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5B8" w:rsidRPr="00066090" w:rsidRDefault="006F55B8" w:rsidP="006F55B8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sz w:val="28"/>
        </w:rPr>
      </w:pPr>
      <w:r>
        <w:rPr>
          <w:sz w:val="28"/>
        </w:rPr>
        <w:t>Barossa and Light Bowling Association</w:t>
      </w:r>
    </w:p>
    <w:p w:rsidR="006F55B8" w:rsidRDefault="006F55B8" w:rsidP="006F55B8">
      <w:pPr>
        <w:pStyle w:val="Heading1"/>
        <w:jc w:val="center"/>
        <w:rPr>
          <w:rFonts w:ascii="Times New Roman" w:hAnsi="Times New Roman" w:cs="Times New Roman"/>
          <w:b w:val="0"/>
          <w:i/>
          <w:sz w:val="28"/>
        </w:rPr>
      </w:pPr>
    </w:p>
    <w:p w:rsidR="001A27AD" w:rsidRPr="000C6D5E" w:rsidRDefault="001A27AD" w:rsidP="001A27AD">
      <w:pPr>
        <w:pStyle w:val="Heading1"/>
        <w:rPr>
          <w:rFonts w:ascii="Times New Roman" w:hAnsi="Times New Roman" w:cs="Times New Roman"/>
          <w:b w:val="0"/>
          <w:i/>
          <w:sz w:val="28"/>
        </w:rPr>
      </w:pPr>
      <w:r w:rsidRPr="0029779B">
        <w:rPr>
          <w:rFonts w:ascii="Times New Roman" w:hAnsi="Times New Roman" w:cs="Times New Roman"/>
          <w:b w:val="0"/>
          <w:i/>
          <w:sz w:val="28"/>
        </w:rPr>
        <w:t>Results for Saturday Pennant</w:t>
      </w:r>
      <w:r>
        <w:rPr>
          <w:rFonts w:ascii="Times New Roman" w:hAnsi="Times New Roman" w:cs="Times New Roman"/>
          <w:b w:val="0"/>
          <w:i/>
          <w:sz w:val="28"/>
        </w:rPr>
        <w:t xml:space="preserve"> Round </w:t>
      </w:r>
      <w:r w:rsidRPr="00986A00">
        <w:rPr>
          <w:rFonts w:ascii="Times New Roman" w:hAnsi="Times New Roman" w:cs="Times New Roman"/>
          <w:i/>
          <w:sz w:val="28"/>
        </w:rPr>
        <w:t>10A</w:t>
      </w:r>
      <w:r>
        <w:rPr>
          <w:rFonts w:ascii="Times New Roman" w:hAnsi="Times New Roman" w:cs="Times New Roman"/>
          <w:b w:val="0"/>
          <w:i/>
          <w:sz w:val="28"/>
        </w:rPr>
        <w:t xml:space="preserve"> Games</w:t>
      </w:r>
      <w:r w:rsidRPr="0029779B">
        <w:rPr>
          <w:rFonts w:ascii="Times New Roman" w:hAnsi="Times New Roman" w:cs="Times New Roman"/>
          <w:b w:val="0"/>
          <w:i/>
          <w:sz w:val="28"/>
        </w:rPr>
        <w:t xml:space="preserve"> </w:t>
      </w:r>
      <w:r>
        <w:rPr>
          <w:rFonts w:ascii="Times New Roman" w:hAnsi="Times New Roman" w:cs="Times New Roman"/>
          <w:b w:val="0"/>
          <w:i/>
          <w:sz w:val="28"/>
        </w:rPr>
        <w:t>– 12 December 2015</w:t>
      </w:r>
    </w:p>
    <w:p w:rsidR="001A27AD" w:rsidRDefault="001A27AD" w:rsidP="001A27A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1A27AD" w:rsidRDefault="001A27AD" w:rsidP="001A27AD">
      <w:pPr>
        <w:pStyle w:val="Heading1"/>
        <w:rPr>
          <w:sz w:val="28"/>
        </w:rPr>
      </w:pPr>
      <w:r>
        <w:rPr>
          <w:sz w:val="28"/>
        </w:rPr>
        <w:t xml:space="preserve">Division One </w:t>
      </w:r>
    </w:p>
    <w:p w:rsidR="001A27AD" w:rsidRPr="00563C26" w:rsidRDefault="001A27AD" w:rsidP="001A27AD">
      <w:pPr>
        <w:spacing w:line="160" w:lineRule="atLeast"/>
        <w:rPr>
          <w:b/>
          <w:bCs/>
          <w:spacing w:val="-4"/>
          <w:kern w:val="16"/>
          <w:sz w:val="20"/>
        </w:rPr>
      </w:pPr>
      <w:r>
        <w:rPr>
          <w:b/>
          <w:bCs/>
          <w:spacing w:val="-4"/>
          <w:kern w:val="16"/>
          <w:sz w:val="20"/>
        </w:rPr>
        <w:t>Bye Round</w:t>
      </w:r>
    </w:p>
    <w:p w:rsidR="001A27AD" w:rsidRPr="00986A00" w:rsidRDefault="001A27AD" w:rsidP="001A27AD">
      <w:pPr>
        <w:rPr>
          <w:kern w:val="28"/>
          <w:sz w:val="8"/>
          <w:szCs w:val="8"/>
        </w:rPr>
      </w:pPr>
    </w:p>
    <w:p w:rsidR="001A27AD" w:rsidRDefault="001A27AD" w:rsidP="001A27AD">
      <w:pPr>
        <w:pStyle w:val="Heading2"/>
        <w:jc w:val="left"/>
      </w:pPr>
      <w:r>
        <w:t xml:space="preserve">Division Two </w:t>
      </w:r>
    </w:p>
    <w:p w:rsidR="001A27AD" w:rsidRDefault="001A27AD" w:rsidP="001A27A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Blue 94 v Freeling 53</w:t>
      </w:r>
    </w:p>
    <w:p w:rsidR="001A27AD" w:rsidRPr="006F3DB6" w:rsidRDefault="001A27AD" w:rsidP="001A27AD">
      <w:pPr>
        <w:spacing w:line="180" w:lineRule="atLeast"/>
        <w:rPr>
          <w:bCs/>
          <w:sz w:val="20"/>
        </w:rPr>
      </w:pPr>
      <w:r>
        <w:rPr>
          <w:bCs/>
          <w:sz w:val="20"/>
        </w:rPr>
        <w:t>M. Elsworthy 35 v T. Curtis 16; B. Tuttle 29 v K. Bitter 22; F. Thomas 30 v G. Maynard 15</w:t>
      </w:r>
    </w:p>
    <w:p w:rsidR="001A27AD" w:rsidRDefault="001A27AD" w:rsidP="001A27A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Nuriootpa Gold 75 v Nuriootpa Black 82</w:t>
      </w:r>
    </w:p>
    <w:p w:rsidR="001A27AD" w:rsidRPr="006F3DB6" w:rsidRDefault="001A27AD" w:rsidP="001A27AD">
      <w:pPr>
        <w:spacing w:line="180" w:lineRule="atLeast"/>
        <w:rPr>
          <w:bCs/>
          <w:sz w:val="20"/>
        </w:rPr>
      </w:pPr>
      <w:r>
        <w:rPr>
          <w:bCs/>
          <w:sz w:val="20"/>
        </w:rPr>
        <w:t>R. Mattschoss 32 v P. Collyer 28; I. Klaebe 25 v N. Collyer 25; K. North 18 v P. Buckley 29</w:t>
      </w:r>
    </w:p>
    <w:p w:rsidR="001A27AD" w:rsidRDefault="001A27AD" w:rsidP="001A27A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Eudunda 58 v Kapunda 64</w:t>
      </w:r>
    </w:p>
    <w:p w:rsidR="001A27AD" w:rsidRPr="006F3DB6" w:rsidRDefault="001A27AD" w:rsidP="001A27AD">
      <w:pPr>
        <w:spacing w:line="180" w:lineRule="atLeast"/>
        <w:rPr>
          <w:bCs/>
          <w:sz w:val="20"/>
        </w:rPr>
      </w:pPr>
      <w:r>
        <w:rPr>
          <w:bCs/>
          <w:sz w:val="20"/>
        </w:rPr>
        <w:t>D. Kleinig 18 v E. Allanson 26; R. Hams 18 v K. Brook 20; I. Hines 22 v J. Trotta 18</w:t>
      </w:r>
    </w:p>
    <w:p w:rsidR="001A27AD" w:rsidRDefault="001A27AD" w:rsidP="001A27A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Tanunda v 69 v Lyndoch 69</w:t>
      </w:r>
    </w:p>
    <w:p w:rsidR="001A27AD" w:rsidRPr="005B0A2E" w:rsidRDefault="001A27AD" w:rsidP="001A27AD">
      <w:pPr>
        <w:spacing w:line="180" w:lineRule="atLeast"/>
        <w:rPr>
          <w:bCs/>
          <w:sz w:val="20"/>
        </w:rPr>
      </w:pPr>
      <w:r>
        <w:rPr>
          <w:bCs/>
          <w:sz w:val="20"/>
        </w:rPr>
        <w:t>M. Meertens 19 v G. Ayres 21; I. Jaensch 31 v B. Fuller 22; D. Pech 19 v M. Kenyon 26</w:t>
      </w:r>
    </w:p>
    <w:p w:rsidR="001A27AD" w:rsidRDefault="001A27AD" w:rsidP="001A27AD">
      <w:pPr>
        <w:spacing w:line="180" w:lineRule="atLeast"/>
        <w:rPr>
          <w:b/>
          <w:bCs/>
          <w:sz w:val="20"/>
        </w:rPr>
      </w:pPr>
      <w:r>
        <w:rPr>
          <w:b/>
          <w:bCs/>
          <w:sz w:val="20"/>
        </w:rPr>
        <w:t>Angaston White - Bye</w:t>
      </w:r>
    </w:p>
    <w:p w:rsidR="001A27AD" w:rsidRPr="00986A00" w:rsidRDefault="001A27AD" w:rsidP="001A27AD">
      <w:pPr>
        <w:rPr>
          <w:sz w:val="8"/>
          <w:szCs w:val="8"/>
        </w:rPr>
      </w:pPr>
    </w:p>
    <w:p w:rsidR="001A27AD" w:rsidRPr="00F020BA" w:rsidRDefault="001A27AD" w:rsidP="001A27AD">
      <w:pPr>
        <w:spacing w:line="180" w:lineRule="atLeast"/>
        <w:ind w:right="-23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bCs/>
          <w:sz w:val="28"/>
        </w:rPr>
        <w:t>Division Three</w:t>
      </w:r>
      <w:r>
        <w:rPr>
          <w:sz w:val="28"/>
        </w:rPr>
        <w:t xml:space="preserve"> </w:t>
      </w:r>
    </w:p>
    <w:p w:rsidR="001A27AD" w:rsidRDefault="001A27AD" w:rsidP="001A27AD">
      <w:pPr>
        <w:pStyle w:val="Heading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bCs w:val="0"/>
          <w:sz w:val="20"/>
        </w:rPr>
      </w:pPr>
      <w:r>
        <w:rPr>
          <w:bCs w:val="0"/>
          <w:sz w:val="20"/>
        </w:rPr>
        <w:t>Angaston 64 v Tanunda White 56</w:t>
      </w:r>
    </w:p>
    <w:p w:rsidR="001A27AD" w:rsidRPr="006F3DB6" w:rsidRDefault="001A27AD" w:rsidP="001A27AD">
      <w:pPr>
        <w:rPr>
          <w:sz w:val="20"/>
          <w:szCs w:val="20"/>
        </w:rPr>
      </w:pPr>
      <w:r>
        <w:rPr>
          <w:sz w:val="20"/>
          <w:szCs w:val="20"/>
        </w:rPr>
        <w:t>B. Agars 11 v P. Knight 32; M. Storton 25 v M. Schmidt 10; F. Bain 28 v G. Rainsford 14</w:t>
      </w:r>
    </w:p>
    <w:p w:rsidR="001A27AD" w:rsidRDefault="001A27AD" w:rsidP="001A27AD">
      <w:pPr>
        <w:rPr>
          <w:b/>
          <w:sz w:val="20"/>
          <w:szCs w:val="20"/>
        </w:rPr>
      </w:pPr>
      <w:r>
        <w:rPr>
          <w:b/>
          <w:sz w:val="20"/>
          <w:szCs w:val="20"/>
        </w:rPr>
        <w:t>Eudunda 55 v Nuriootpa Gold 46</w:t>
      </w:r>
    </w:p>
    <w:p w:rsidR="001A27AD" w:rsidRPr="005B0A2E" w:rsidRDefault="001A27AD" w:rsidP="001A27AD">
      <w:pPr>
        <w:rPr>
          <w:sz w:val="20"/>
          <w:szCs w:val="20"/>
        </w:rPr>
      </w:pPr>
      <w:r>
        <w:rPr>
          <w:sz w:val="20"/>
          <w:szCs w:val="20"/>
        </w:rPr>
        <w:t>M. Sauer 17 v M. Medlow 15; G. Schutz 20 v R. Leske 14; J. Willoughby 18 v J. Krause 17</w:t>
      </w:r>
    </w:p>
    <w:p w:rsidR="001A27AD" w:rsidRDefault="001A27AD" w:rsidP="001A27AD">
      <w:pPr>
        <w:rPr>
          <w:b/>
          <w:sz w:val="20"/>
          <w:szCs w:val="20"/>
        </w:rPr>
      </w:pPr>
      <w:r>
        <w:rPr>
          <w:b/>
          <w:sz w:val="20"/>
          <w:szCs w:val="20"/>
        </w:rPr>
        <w:t>Freeling 42 v Kapunda Red 68</w:t>
      </w:r>
    </w:p>
    <w:p w:rsidR="001A27AD" w:rsidRPr="005B0A2E" w:rsidRDefault="001A27AD" w:rsidP="001A27AD">
      <w:pPr>
        <w:rPr>
          <w:sz w:val="20"/>
          <w:szCs w:val="20"/>
        </w:rPr>
      </w:pPr>
      <w:r w:rsidRPr="005B0A2E">
        <w:rPr>
          <w:sz w:val="20"/>
          <w:szCs w:val="20"/>
        </w:rPr>
        <w:t>P. Flowers</w:t>
      </w:r>
      <w:r>
        <w:rPr>
          <w:sz w:val="20"/>
          <w:szCs w:val="20"/>
        </w:rPr>
        <w:t xml:space="preserve"> 8 v A. Thiele 27; D. Jamieson 22 v T. Scoot 17; P. Nelson 12 v S. Franks 24</w:t>
      </w:r>
    </w:p>
    <w:p w:rsidR="001A27AD" w:rsidRDefault="001A27AD" w:rsidP="001A27AD">
      <w:pPr>
        <w:rPr>
          <w:b/>
          <w:sz w:val="20"/>
          <w:szCs w:val="20"/>
        </w:rPr>
      </w:pPr>
      <w:r>
        <w:rPr>
          <w:b/>
          <w:sz w:val="20"/>
          <w:szCs w:val="20"/>
        </w:rPr>
        <w:t>Tanunda Black 61 v Kapunda Black 50</w:t>
      </w:r>
    </w:p>
    <w:p w:rsidR="001A27AD" w:rsidRPr="00246599" w:rsidRDefault="001A27AD" w:rsidP="001A27AD">
      <w:pPr>
        <w:rPr>
          <w:sz w:val="20"/>
          <w:szCs w:val="20"/>
        </w:rPr>
      </w:pPr>
      <w:r>
        <w:rPr>
          <w:sz w:val="20"/>
          <w:szCs w:val="20"/>
        </w:rPr>
        <w:t>B. Hoklas 17 v J. Dermody 19; I. Frick 28 v P. Maitland 11; M. Paech 16 v P. Hart 20</w:t>
      </w:r>
    </w:p>
    <w:p w:rsidR="001A27AD" w:rsidRDefault="001A27AD" w:rsidP="001A27AD">
      <w:pPr>
        <w:rPr>
          <w:b/>
          <w:sz w:val="20"/>
          <w:szCs w:val="20"/>
        </w:rPr>
      </w:pPr>
      <w:r>
        <w:rPr>
          <w:b/>
          <w:sz w:val="20"/>
          <w:szCs w:val="20"/>
        </w:rPr>
        <w:t>Lyndoch 96 v Nuriootpa Black 33</w:t>
      </w:r>
    </w:p>
    <w:p w:rsidR="001A27AD" w:rsidRPr="00246599" w:rsidRDefault="001A27AD" w:rsidP="001A27AD">
      <w:pPr>
        <w:rPr>
          <w:sz w:val="20"/>
          <w:szCs w:val="20"/>
        </w:rPr>
      </w:pPr>
      <w:r w:rsidRPr="00246599">
        <w:rPr>
          <w:sz w:val="20"/>
          <w:szCs w:val="20"/>
        </w:rPr>
        <w:t xml:space="preserve">A. Turvey </w:t>
      </w:r>
      <w:r>
        <w:rPr>
          <w:sz w:val="20"/>
          <w:szCs w:val="20"/>
        </w:rPr>
        <w:t>35 v P. Hughes 12; D. Hausler 33 v K. Semmler 11; I. Turner 28 v M. Fuller 10</w:t>
      </w:r>
    </w:p>
    <w:p w:rsidR="006D06C2" w:rsidRDefault="001A27AD" w:rsidP="001A27AD">
      <w:pPr>
        <w:rPr>
          <w:b/>
          <w:sz w:val="20"/>
        </w:rPr>
      </w:pPr>
      <w:r>
        <w:rPr>
          <w:b/>
          <w:sz w:val="20"/>
          <w:szCs w:val="20"/>
        </w:rPr>
        <w:t>Nuriootpa Green - Bye</w:t>
      </w:r>
    </w:p>
    <w:p w:rsidR="000D5D1B" w:rsidRDefault="000D5D1B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</w:p>
    <w:p w:rsidR="006D06C2" w:rsidRPr="000D5D1B" w:rsidRDefault="006D06C2" w:rsidP="00560962">
      <w:pPr>
        <w:spacing w:line="160" w:lineRule="atLeast"/>
        <w:jc w:val="center"/>
        <w:rPr>
          <w:rFonts w:ascii="Arial" w:hAnsi="Arial" w:cs="Arial"/>
          <w:b/>
          <w:spacing w:val="-2"/>
          <w:kern w:val="28"/>
          <w:sz w:val="28"/>
          <w:szCs w:val="28"/>
        </w:rPr>
      </w:pPr>
      <w:r w:rsidRPr="00464A59">
        <w:rPr>
          <w:rFonts w:ascii="Arial" w:hAnsi="Arial" w:cs="Arial"/>
          <w:b/>
          <w:spacing w:val="-2"/>
          <w:kern w:val="28"/>
          <w:sz w:val="28"/>
          <w:szCs w:val="28"/>
        </w:rPr>
        <w:t>TABLES</w:t>
      </w:r>
    </w:p>
    <w:tbl>
      <w:tblPr>
        <w:tblpPr w:leftFromText="180" w:rightFromText="180" w:vertAnchor="text" w:tblpY="1"/>
        <w:tblOverlap w:val="never"/>
        <w:tblW w:w="9906" w:type="dxa"/>
        <w:tblLook w:val="04A0" w:firstRow="1" w:lastRow="0" w:firstColumn="1" w:lastColumn="0" w:noHBand="0" w:noVBand="1"/>
      </w:tblPr>
      <w:tblGrid>
        <w:gridCol w:w="19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006"/>
        <w:gridCol w:w="700"/>
      </w:tblGrid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1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Nuriootpa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57.27%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Eudunda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50.34%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1A27AD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675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636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51.49%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1A27AD" w:rsidTr="00D507E9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49.69%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1A27AD" w:rsidTr="00D507E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645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654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49.65%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-74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46.70%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280115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-170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43.49%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280115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8011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27AD" w:rsidTr="001A27A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Pr="001A27AD" w:rsidRDefault="001A27AD" w:rsidP="001A27AD">
            <w:pPr>
              <w:rPr>
                <w:sz w:val="40"/>
                <w:szCs w:val="40"/>
                <w:lang w:eastAsia="en-AU"/>
              </w:rPr>
            </w:pPr>
            <w:bookmarkStart w:id="0" w:name="_GoBack"/>
            <w:bookmarkEnd w:id="0"/>
          </w:p>
        </w:tc>
        <w:tc>
          <w:tcPr>
            <w:tcW w:w="700" w:type="dxa"/>
            <w:noWrap/>
            <w:vAlign w:val="bottom"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t>DIVISION 2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507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54.08%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Kapunda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54.33%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1A27AD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614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477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56.28%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1A27AD" w:rsidTr="00B97CE1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Angaston Blue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54.15%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1A27AD" w:rsidTr="00B97CE1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Tanunda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589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53.55%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54.09%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-95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45.58%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Angaston White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568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-106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44.85%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FB2E4D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403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748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-345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35.01%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FB2E4D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2E4D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</w:tcPr>
          <w:p w:rsidR="001A27AD" w:rsidRDefault="001A27AD" w:rsidP="001A27A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rFonts w:ascii="Arial" w:hAnsi="Arial" w:cs="Arial"/>
                <w:b/>
                <w:bCs/>
                <w:lang w:eastAsia="en-AU"/>
              </w:rPr>
            </w:pPr>
            <w:r>
              <w:rPr>
                <w:rFonts w:ascii="Arial" w:hAnsi="Arial" w:cs="Arial"/>
                <w:b/>
                <w:bCs/>
                <w:lang w:eastAsia="en-AU"/>
              </w:rPr>
              <w:lastRenderedPageBreak/>
              <w:t>DIVISION 3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</w:tr>
      <w:tr w:rsidR="001A27AD" w:rsidTr="009D64BD">
        <w:trPr>
          <w:trHeight w:val="300"/>
        </w:trPr>
        <w:tc>
          <w:tcPr>
            <w:tcW w:w="1900" w:type="dxa"/>
            <w:noWrap/>
            <w:vAlign w:val="bottom"/>
            <w:hideMark/>
          </w:tcPr>
          <w:p w:rsidR="001A27AD" w:rsidRDefault="001A27AD" w:rsidP="001A27AD">
            <w:pPr>
              <w:rPr>
                <w:sz w:val="20"/>
                <w:szCs w:val="20"/>
                <w:lang w:eastAsia="en-AU"/>
              </w:rPr>
            </w:pP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W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D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L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B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C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F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A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S</w:t>
            </w:r>
          </w:p>
        </w:tc>
        <w:tc>
          <w:tcPr>
            <w:tcW w:w="1006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700" w:type="dxa"/>
            <w:noWrap/>
            <w:vAlign w:val="bottom"/>
            <w:hideMark/>
          </w:tcPr>
          <w:p w:rsidR="001A27AD" w:rsidRDefault="001A27AD" w:rsidP="001A27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AU"/>
              </w:rPr>
              <w:t>Pts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  <w:lang w:eastAsia="en-AU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Lyndoch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304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68.58%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Nuriootpa Green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61.87%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1A27AD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 xml:space="preserve">Eudunda 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494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419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54.11%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1A27AD" w:rsidTr="003F7D68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Tanunda Black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488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50.91%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1A27AD" w:rsidTr="003F7D68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Tanunda White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541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51.17%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Nuriootpa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457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45.27%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Kapunda Black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502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49.65%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Kapunda Red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401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-22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48.59%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Angaston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432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-190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40.99%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Nuriootpa Gold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505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-93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44.93%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1A27AD" w:rsidTr="009D64BD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rPr>
                <w:rFonts w:ascii="Arial" w:hAnsi="Arial" w:cs="Arial"/>
                <w:sz w:val="20"/>
                <w:szCs w:val="20"/>
              </w:rPr>
            </w:pPr>
            <w:r w:rsidRPr="00986A00">
              <w:rPr>
                <w:rFonts w:ascii="Arial" w:hAnsi="Arial" w:cs="Arial"/>
                <w:sz w:val="20"/>
                <w:szCs w:val="20"/>
              </w:rPr>
              <w:t>Freeling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295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538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-243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35.41%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27AD" w:rsidRPr="00DE1DA0" w:rsidRDefault="001A27AD" w:rsidP="001A27A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1DA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6D06C2" w:rsidRDefault="006D06C2" w:rsidP="00560962"/>
    <w:sectPr w:rsidR="006D06C2" w:rsidSect="00560962">
      <w:pgSz w:w="11906" w:h="16838"/>
      <w:pgMar w:top="568" w:right="991" w:bottom="1440" w:left="8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C2"/>
    <w:rsid w:val="000D5D1B"/>
    <w:rsid w:val="001A27AD"/>
    <w:rsid w:val="00250E43"/>
    <w:rsid w:val="002C72E6"/>
    <w:rsid w:val="003F7D68"/>
    <w:rsid w:val="00536A40"/>
    <w:rsid w:val="00560962"/>
    <w:rsid w:val="006D06C2"/>
    <w:rsid w:val="006F55B8"/>
    <w:rsid w:val="007E794C"/>
    <w:rsid w:val="00907C8E"/>
    <w:rsid w:val="00B97CE1"/>
    <w:rsid w:val="00C33B09"/>
    <w:rsid w:val="00C57C87"/>
    <w:rsid w:val="00D507E9"/>
    <w:rsid w:val="00DE4728"/>
    <w:rsid w:val="00EB5357"/>
    <w:rsid w:val="00F4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E5F4A8-9242-482C-ACD5-25325625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D06C2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D06C2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6D06C2"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pacing w:line="180" w:lineRule="atLeast"/>
      <w:jc w:val="center"/>
      <w:outlineLvl w:val="3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06C2"/>
    <w:rPr>
      <w:rFonts w:ascii="Arial" w:eastAsia="Times New Roman" w:hAnsi="Arial" w:cs="Arial"/>
      <w:b/>
      <w:bCs/>
      <w:sz w:val="20"/>
      <w:szCs w:val="24"/>
    </w:rPr>
  </w:style>
  <w:style w:type="character" w:customStyle="1" w:styleId="Heading2Char">
    <w:name w:val="Heading 2 Char"/>
    <w:basedOn w:val="DefaultParagraphFont"/>
    <w:link w:val="Heading2"/>
    <w:rsid w:val="006D06C2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6D06C2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09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Heinze</dc:creator>
  <cp:keywords/>
  <dc:description/>
  <cp:lastModifiedBy>Steve Heinze</cp:lastModifiedBy>
  <cp:revision>2</cp:revision>
  <dcterms:created xsi:type="dcterms:W3CDTF">2015-12-22T00:39:00Z</dcterms:created>
  <dcterms:modified xsi:type="dcterms:W3CDTF">2015-12-22T00:39:00Z</dcterms:modified>
</cp:coreProperties>
</file>