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>Round 2 Games</w:t>
      </w:r>
      <w:r w:rsidR="008160A2" w:rsidRPr="00D90B04">
        <w:rPr>
          <w:i/>
          <w:sz w:val="28"/>
        </w:rPr>
        <w:t xml:space="preserve"> </w:t>
      </w:r>
      <w:r w:rsidR="008160A2">
        <w:rPr>
          <w:i/>
          <w:sz w:val="28"/>
        </w:rPr>
        <w:t>- 22 October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A05773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Freeling 56</w:t>
      </w:r>
      <w:r w:rsidR="00685A5E" w:rsidRPr="009835BE">
        <w:rPr>
          <w:b/>
          <w:bCs/>
          <w:spacing w:val="-4"/>
          <w:kern w:val="16"/>
          <w:sz w:val="20"/>
        </w:rPr>
        <w:t xml:space="preserve"> </w:t>
      </w:r>
      <w:r w:rsidR="00685A5E">
        <w:rPr>
          <w:b/>
          <w:bCs/>
          <w:spacing w:val="-4"/>
          <w:kern w:val="16"/>
          <w:sz w:val="20"/>
        </w:rPr>
        <w:t>v</w:t>
      </w:r>
      <w:r w:rsidR="00685A5E" w:rsidRPr="009835BE">
        <w:rPr>
          <w:b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Eudunda 73</w:t>
      </w:r>
    </w:p>
    <w:p w:rsidR="00685A5E" w:rsidRPr="009835BE" w:rsidRDefault="00A05773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T. Krause 27 v P. Dutschke 17; K. Swanson 16 v D. Twartz 25; J. Dunbar 13 v J. Milde 31</w:t>
      </w:r>
    </w:p>
    <w:p w:rsidR="00685A5E" w:rsidRPr="009835BE" w:rsidRDefault="00A05773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Tanunda 75</w:t>
      </w:r>
      <w:r w:rsidR="00685A5E">
        <w:rPr>
          <w:b/>
          <w:bCs/>
          <w:kern w:val="28"/>
          <w:sz w:val="20"/>
        </w:rPr>
        <w:t xml:space="preserve"> v </w:t>
      </w:r>
      <w:r>
        <w:rPr>
          <w:b/>
          <w:bCs/>
          <w:sz w:val="20"/>
        </w:rPr>
        <w:t>Kapunda 46</w:t>
      </w:r>
    </w:p>
    <w:p w:rsidR="00685A5E" w:rsidRPr="009835BE" w:rsidRDefault="00A05773" w:rsidP="00685A5E">
      <w:pPr>
        <w:spacing w:line="180" w:lineRule="atLeast"/>
        <w:rPr>
          <w:sz w:val="20"/>
        </w:rPr>
      </w:pPr>
      <w:r>
        <w:rPr>
          <w:sz w:val="20"/>
        </w:rPr>
        <w:t>K. Wallace 27 v S. Franks 22; M. Meertens 25 v A. Thiele 11; M. Hurst 23 v L. Carter 13</w:t>
      </w:r>
    </w:p>
    <w:p w:rsidR="00685A5E" w:rsidRPr="009835BE" w:rsidRDefault="00A05773" w:rsidP="00685A5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>Lyndoch</w:t>
      </w:r>
      <w:r>
        <w:rPr>
          <w:b/>
          <w:bCs/>
          <w:kern w:val="18"/>
          <w:sz w:val="20"/>
        </w:rPr>
        <w:t xml:space="preserve"> 87</w:t>
      </w:r>
      <w:r w:rsidR="00685A5E">
        <w:rPr>
          <w:b/>
          <w:bCs/>
          <w:kern w:val="18"/>
          <w:sz w:val="20"/>
        </w:rPr>
        <w:t xml:space="preserve"> v</w:t>
      </w:r>
      <w:r w:rsidR="00685A5E" w:rsidRPr="009835BE">
        <w:rPr>
          <w:b/>
          <w:bCs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Angaston</w:t>
      </w:r>
      <w:r>
        <w:rPr>
          <w:b/>
          <w:bCs/>
          <w:spacing w:val="-4"/>
          <w:kern w:val="16"/>
          <w:sz w:val="20"/>
        </w:rPr>
        <w:t xml:space="preserve"> 38</w:t>
      </w:r>
      <w:r w:rsidRPr="00A05773">
        <w:rPr>
          <w:b/>
          <w:bCs/>
          <w:kern w:val="18"/>
          <w:sz w:val="20"/>
        </w:rPr>
        <w:t xml:space="preserve"> </w:t>
      </w:r>
    </w:p>
    <w:p w:rsidR="00685A5E" w:rsidRPr="00B609DB" w:rsidRDefault="00A05773" w:rsidP="00685A5E">
      <w:pPr>
        <w:rPr>
          <w:sz w:val="20"/>
          <w:szCs w:val="20"/>
        </w:rPr>
      </w:pPr>
      <w:r>
        <w:rPr>
          <w:sz w:val="20"/>
          <w:szCs w:val="20"/>
        </w:rPr>
        <w:t>L. Fuller 33 v E. Argent 12; M. Kenyon 30 v L. Teakle 14; K. Moncrieff 24 v J. Argent 12</w:t>
      </w:r>
    </w:p>
    <w:p w:rsidR="00685A5E" w:rsidRDefault="00A05773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28"/>
          <w:sz w:val="20"/>
        </w:rPr>
        <w:t>Nuriootpa - 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685A5E" w:rsidRDefault="008160A2" w:rsidP="00685A5E">
      <w:pPr>
        <w:rPr>
          <w:b/>
          <w:kern w:val="18"/>
          <w:sz w:val="20"/>
        </w:rPr>
      </w:pPr>
      <w:r>
        <w:rPr>
          <w:b/>
          <w:bCs/>
          <w:kern w:val="28"/>
          <w:sz w:val="20"/>
        </w:rPr>
        <w:t xml:space="preserve">Tanunda 00 </w:t>
      </w:r>
      <w:r w:rsidR="00685A5E">
        <w:rPr>
          <w:b/>
          <w:bCs/>
          <w:spacing w:val="-4"/>
          <w:kern w:val="16"/>
          <w:sz w:val="20"/>
        </w:rPr>
        <w:t>v</w:t>
      </w:r>
      <w:r w:rsidR="00685A5E" w:rsidRPr="009835BE">
        <w:rPr>
          <w:b/>
          <w:kern w:val="18"/>
          <w:sz w:val="20"/>
        </w:rPr>
        <w:t xml:space="preserve"> </w:t>
      </w:r>
      <w:r>
        <w:rPr>
          <w:b/>
          <w:bCs/>
          <w:sz w:val="20"/>
        </w:rPr>
        <w:t>Kapunda 00</w:t>
      </w:r>
    </w:p>
    <w:p w:rsidR="00685A5E" w:rsidRDefault="008160A2" w:rsidP="00685A5E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Kapunda Forfeit</w:t>
      </w:r>
    </w:p>
    <w:p w:rsidR="00685A5E" w:rsidRPr="004F37FF" w:rsidRDefault="008160A2" w:rsidP="00685A5E">
      <w:pPr>
        <w:spacing w:line="180" w:lineRule="atLeast"/>
        <w:rPr>
          <w:b/>
          <w:sz w:val="20"/>
        </w:rPr>
      </w:pPr>
      <w:r>
        <w:rPr>
          <w:b/>
          <w:sz w:val="20"/>
        </w:rPr>
        <w:t>Lyndoch</w:t>
      </w:r>
      <w:r w:rsidR="00685A5E" w:rsidRPr="004F37FF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="00685A5E" w:rsidRPr="004F37FF">
        <w:rPr>
          <w:b/>
          <w:sz w:val="20"/>
        </w:rPr>
        <w:t xml:space="preserve"> Bye</w:t>
      </w:r>
      <w:r>
        <w:rPr>
          <w:b/>
          <w:sz w:val="20"/>
        </w:rPr>
        <w:t>; Eudunda – Bye; Nuriootpa - Bye</w:t>
      </w:r>
    </w:p>
    <w:p w:rsidR="00B32343" w:rsidRDefault="00B32343"/>
    <w:p w:rsidR="00685A5E" w:rsidRDefault="00685A5E"/>
    <w:p w:rsidR="00685A5E" w:rsidRDefault="00685A5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200223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00223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00223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00223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00223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00223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00223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223" w:rsidRDefault="00200223" w:rsidP="00200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3C464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C464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C464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C464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C464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641" w:rsidRDefault="003C4641" w:rsidP="003C46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200223"/>
    <w:rsid w:val="003C4641"/>
    <w:rsid w:val="00685A5E"/>
    <w:rsid w:val="008160A2"/>
    <w:rsid w:val="008A27B2"/>
    <w:rsid w:val="00A05773"/>
    <w:rsid w:val="00B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2015-10-22T05:53:00Z</dcterms:created>
  <dcterms:modified xsi:type="dcterms:W3CDTF">2015-10-22T06:25:00Z</dcterms:modified>
</cp:coreProperties>
</file>